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76A24" w14:textId="77777777" w:rsidR="003375D3" w:rsidRDefault="003375D3" w:rsidP="003375D3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3375D3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0C271EFA" w14:textId="4F0C731C" w:rsidR="006F1F3F" w:rsidRDefault="003375D3" w:rsidP="003375D3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375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рішення обласної ради</w:t>
      </w:r>
    </w:p>
    <w:p w14:paraId="2BA8E25F" w14:textId="0713C09F" w:rsidR="003375D3" w:rsidRPr="003375D3" w:rsidRDefault="003375D3" w:rsidP="003375D3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2025 № _____</w:t>
      </w:r>
    </w:p>
    <w:p w14:paraId="7E759A58" w14:textId="00AF19DC" w:rsidR="003375D3" w:rsidRDefault="003375D3" w:rsidP="006F1F3F">
      <w:pPr>
        <w:pStyle w:val="af0"/>
        <w:jc w:val="center"/>
        <w:rPr>
          <w:rFonts w:ascii="Times New Roman" w:hAnsi="Times New Roman" w:cs="Times New Roman"/>
        </w:rPr>
      </w:pPr>
    </w:p>
    <w:p w14:paraId="587FB203" w14:textId="35DCF38F" w:rsidR="003375D3" w:rsidRDefault="003375D3" w:rsidP="006F1F3F">
      <w:pPr>
        <w:pStyle w:val="af0"/>
        <w:jc w:val="center"/>
        <w:rPr>
          <w:rFonts w:ascii="Times New Roman" w:hAnsi="Times New Roman" w:cs="Times New Roman"/>
        </w:rPr>
      </w:pPr>
    </w:p>
    <w:p w14:paraId="78788B6A" w14:textId="77777777" w:rsidR="003375D3" w:rsidRPr="006F1F3F" w:rsidRDefault="003375D3" w:rsidP="006F1F3F">
      <w:pPr>
        <w:pStyle w:val="af0"/>
        <w:jc w:val="center"/>
        <w:rPr>
          <w:rFonts w:ascii="Times New Roman" w:hAnsi="Times New Roman" w:cs="Times New Roman"/>
        </w:rPr>
      </w:pPr>
    </w:p>
    <w:p w14:paraId="53DC0D00" w14:textId="77777777" w:rsidR="006F1F3F" w:rsidRPr="006F1F3F" w:rsidRDefault="006F1F3F" w:rsidP="006F1F3F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F3F">
        <w:rPr>
          <w:rFonts w:ascii="Times New Roman" w:hAnsi="Times New Roman" w:cs="Times New Roman"/>
          <w:b/>
          <w:bCs/>
          <w:sz w:val="28"/>
          <w:szCs w:val="28"/>
        </w:rPr>
        <w:t>ПОТОЧНІ ІНДИВІДУАЛЬНІ ТЕХНОЛОГІЧНІ НОРМАТИВИ ВИКОРИСТАННЯ ПИТНОЇ ВОДИ</w:t>
      </w:r>
    </w:p>
    <w:p w14:paraId="3BEB8AF9" w14:textId="77777777" w:rsidR="006F1F3F" w:rsidRPr="006F1F3F" w:rsidRDefault="006F1F3F" w:rsidP="006F1F3F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b/>
          <w:bCs/>
          <w:kern w:val="0"/>
          <w:sz w:val="9"/>
          <w:szCs w:val="9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4016"/>
        <w:gridCol w:w="1162"/>
        <w:gridCol w:w="66"/>
        <w:gridCol w:w="1097"/>
        <w:gridCol w:w="179"/>
        <w:gridCol w:w="1708"/>
      </w:tblGrid>
      <w:tr w:rsidR="006F1F3F" w:rsidRPr="003375D3" w14:paraId="69AAD1BC" w14:textId="77777777" w:rsidTr="003375D3">
        <w:trPr>
          <w:trHeight w:val="515"/>
        </w:trPr>
        <w:tc>
          <w:tcPr>
            <w:tcW w:w="7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F415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52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53BB242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64" w:lineRule="auto"/>
              <w:ind w:left="150" w:right="126" w:firstLine="28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  <w:t xml:space="preserve">№ </w:t>
            </w: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з/п</w:t>
            </w:r>
          </w:p>
        </w:tc>
        <w:tc>
          <w:tcPr>
            <w:tcW w:w="4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72C8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64" w:lineRule="auto"/>
              <w:ind w:left="77" w:right="66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Складові</w:t>
            </w:r>
            <w:r w:rsidRPr="003375D3">
              <w:rPr>
                <w:rFonts w:ascii="Times New Roman" w:hAnsi="Times New Roman" w:cs="Times New Roman"/>
                <w:b/>
                <w:bCs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Поточного</w:t>
            </w:r>
            <w:r w:rsidRPr="003375D3">
              <w:rPr>
                <w:rFonts w:ascii="Times New Roman" w:hAnsi="Times New Roman" w:cs="Times New Roman"/>
                <w:b/>
                <w:bCs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індивідуального технологічного нормативу використання питної води на підприємстві водопровідно-</w:t>
            </w:r>
          </w:p>
          <w:p w14:paraId="0A235B7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37" w:lineRule="exact"/>
              <w:ind w:left="78" w:right="66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каналізаційного господарства</w:t>
            </w:r>
          </w:p>
        </w:tc>
        <w:tc>
          <w:tcPr>
            <w:tcW w:w="25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958E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38" w:lineRule="exact"/>
              <w:ind w:left="10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Фактичні дані згідно</w:t>
            </w:r>
          </w:p>
          <w:p w14:paraId="0F533F0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2" w:lineRule="exact"/>
              <w:ind w:left="17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поточного ІТНВПВ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5A51F" w14:textId="35724D56" w:rsidR="006F1F3F" w:rsidRPr="003375D3" w:rsidRDefault="006F1F3F" w:rsidP="003375D3">
            <w:pPr>
              <w:kinsoku w:val="0"/>
              <w:overflowPunct w:val="0"/>
              <w:autoSpaceDE w:val="0"/>
              <w:autoSpaceDN w:val="0"/>
              <w:adjustRightInd w:val="0"/>
              <w:spacing w:after="0" w:line="264" w:lineRule="auto"/>
              <w:ind w:left="67" w:right="52" w:firstLine="4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Номер додатку з розрахунком та документа</w:t>
            </w:r>
            <w:r w:rsid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-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ми,</w:t>
            </w:r>
            <w:r w:rsidRPr="003375D3">
              <w:rPr>
                <w:rFonts w:ascii="Times New Roman" w:hAnsi="Times New Roman" w:cs="Times New Roman"/>
                <w:b/>
                <w:bCs/>
                <w:spacing w:val="-14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що </w:t>
            </w: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підтверджу</w:t>
            </w:r>
            <w:r w:rsid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-</w:t>
            </w: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ють</w:t>
            </w:r>
          </w:p>
          <w:p w14:paraId="78BC44DD" w14:textId="77777777" w:rsidR="006F1F3F" w:rsidRPr="003375D3" w:rsidRDefault="006F1F3F" w:rsidP="003375D3">
            <w:pPr>
              <w:kinsoku w:val="0"/>
              <w:overflowPunct w:val="0"/>
              <w:autoSpaceDE w:val="0"/>
              <w:autoSpaceDN w:val="0"/>
              <w:adjustRightInd w:val="0"/>
              <w:spacing w:after="0" w:line="237" w:lineRule="exact"/>
              <w:ind w:left="331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вказані дані</w:t>
            </w:r>
          </w:p>
        </w:tc>
      </w:tr>
      <w:tr w:rsidR="006F1F3F" w:rsidRPr="003375D3" w14:paraId="4B2ECE3C" w14:textId="77777777" w:rsidTr="003375D3">
        <w:trPr>
          <w:trHeight w:val="822"/>
        </w:trPr>
        <w:tc>
          <w:tcPr>
            <w:tcW w:w="7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D187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0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FD6F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747E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212EB273" w14:textId="77777777" w:rsid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1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тис.м³/</w:t>
            </w:r>
          </w:p>
          <w:p w14:paraId="269E5843" w14:textId="2C38FC2A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1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рік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CD90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64" w:lineRule="auto"/>
              <w:ind w:left="29" w:right="15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м³/1000м³ піднятої</w:t>
            </w:r>
          </w:p>
          <w:p w14:paraId="390EF35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39" w:lineRule="exact"/>
              <w:ind w:left="29" w:right="15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води</w:t>
            </w:r>
          </w:p>
        </w:tc>
        <w:tc>
          <w:tcPr>
            <w:tcW w:w="1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93FB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:rsidR="006F1F3F" w:rsidRPr="003375D3" w14:paraId="78302F1A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AC3D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6F19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92" w:right="66"/>
              <w:jc w:val="center"/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2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FA87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/>
              <w:jc w:val="center"/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B3E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/>
              <w:jc w:val="center"/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48AD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0"/>
              <w:jc w:val="center"/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5</w:t>
            </w:r>
          </w:p>
        </w:tc>
      </w:tr>
      <w:tr w:rsidR="006F1F3F" w:rsidRPr="003375D3" w14:paraId="71C68188" w14:textId="77777777" w:rsidTr="003375D3">
        <w:trPr>
          <w:trHeight w:val="260"/>
        </w:trPr>
        <w:tc>
          <w:tcPr>
            <w:tcW w:w="89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BEB1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І.</w:t>
            </w:r>
            <w:r w:rsidRPr="003375D3">
              <w:rPr>
                <w:rFonts w:ascii="Times New Roman" w:hAnsi="Times New Roman" w:cs="Times New Roman"/>
                <w:b/>
                <w:bCs/>
                <w:spacing w:val="40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ІТНВПВ у водопровідному господарстві</w:t>
            </w:r>
          </w:p>
        </w:tc>
      </w:tr>
      <w:tr w:rsidR="006F1F3F" w:rsidRPr="003375D3" w14:paraId="7A450465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436D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3"/>
              <w:jc w:val="center"/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  <w:t>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7C5D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Втрати питної води підприємства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EBC9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3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176.493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6297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2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280.000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101F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0D0C8834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6823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1.1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E44A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Витоки питної води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BCDB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3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114.643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0080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2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225.356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FC10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7582DEC2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ECE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98A9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Витоки при підйомі та очищенні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5CF2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6.648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96D1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13.068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A649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19DD1FD5" w14:textId="77777777" w:rsidTr="003375D3">
        <w:trPr>
          <w:trHeight w:val="54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89EC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29B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Витоки води з трубопроводів при аваріях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FC53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1.426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CCAB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2.803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A514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0AC07FBC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AFEB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A0E7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Сховані витоки з трубопроводів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8D0B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86.318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5AF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169.677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9B48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10E6D710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1022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D38A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Витоки води з ємнісних споруд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2993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3.072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C77D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6.038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E816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2788FDDD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52C5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31A4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Витоки води через нещільності арматури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3649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17.179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5F28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33.770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7104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03088839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FE15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1.1.6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4F9E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Витоки води на водорозбірних колонках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42CA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291D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1800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54529C4D" w14:textId="77777777" w:rsidTr="003375D3">
        <w:trPr>
          <w:trHeight w:val="26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AEB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1.2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1DC0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Необліковані втрати води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1F96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3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61.850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941C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37" w:lineRule="exact"/>
              <w:ind w:left="29" w:right="2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54.644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E327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6F4BE02D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3221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1.2.1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FD0A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Втрати води, які не зареєстровані засобами</w:t>
            </w:r>
          </w:p>
          <w:p w14:paraId="0475748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вимірювальної техніки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38A8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25.397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614B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49.924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588C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1663BC52" w14:textId="77777777" w:rsidTr="003375D3">
        <w:trPr>
          <w:trHeight w:val="82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4018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621C6AF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1.2.2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F8EE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Втрати, пов’язані з невідповідністю норм</w:t>
            </w:r>
          </w:p>
          <w:p w14:paraId="5C59BDE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80" w:lineRule="atLeas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водоспоживання</w:t>
            </w:r>
            <w:r w:rsidRPr="003375D3">
              <w:rPr>
                <w:rFonts w:ascii="Times New Roman" w:hAnsi="Times New Roman" w:cs="Times New Roman"/>
                <w:spacing w:val="-9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до</w:t>
            </w:r>
            <w:r w:rsidRPr="003375D3">
              <w:rPr>
                <w:rFonts w:ascii="Times New Roman" w:hAnsi="Times New Roman" w:cs="Times New Roman"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фактичної</w:t>
            </w:r>
            <w:r w:rsidRPr="003375D3">
              <w:rPr>
                <w:rFonts w:ascii="Times New Roman" w:hAnsi="Times New Roman" w:cs="Times New Roman"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кількості спожитої води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6671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313D849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34.099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5822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742E18E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0.092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F66B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5D941E8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5B279E56" w14:textId="77777777" w:rsidTr="003375D3">
        <w:trPr>
          <w:trHeight w:val="54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C4DC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1.2.3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FFF9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Втрати, пов’язані з несанкціонованим</w:t>
            </w:r>
          </w:p>
          <w:p w14:paraId="007E18B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відбором води з мережі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6961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1.061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8F55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2.086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972D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56DA21E8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2293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1.2.4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463B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Технологічні втрати води на протипожежні</w:t>
            </w:r>
          </w:p>
          <w:p w14:paraId="6111846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  <w:t>цілі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103B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1.293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841F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2.542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7B3D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1</w:t>
            </w:r>
          </w:p>
        </w:tc>
      </w:tr>
      <w:tr w:rsidR="006F1F3F" w:rsidRPr="003375D3" w14:paraId="61D7EB79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397F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  <w:t>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A16D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питної води у</w:t>
            </w:r>
          </w:p>
          <w:p w14:paraId="234AA80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lastRenderedPageBreak/>
              <w:t>водопровідному господарстві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C9BF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 w:right="3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lastRenderedPageBreak/>
              <w:t>58.502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058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 w:right="2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115.000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9121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5C2203AB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1691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2.1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A1D1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на виробництво</w:t>
            </w:r>
          </w:p>
          <w:p w14:paraId="6A9A742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питної води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385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 w:right="3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26.704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832B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 w:right="2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52.492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EBEF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1C4D1FDE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3987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C721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випускання осаду з</w:t>
            </w:r>
          </w:p>
          <w:p w14:paraId="4722591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відстійників або освітлювачів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094A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13.574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4C26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26.683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3F36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7EFDE7E7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C47A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516B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промивку швидких</w:t>
            </w:r>
          </w:p>
          <w:p w14:paraId="27A4ACB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фільтрів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3B51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9.467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6F27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18.610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FD72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7C0B161B" w14:textId="77777777" w:rsidTr="003375D3">
        <w:trPr>
          <w:trHeight w:val="54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688F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17C4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обмивання і дезінфекцію</w:t>
            </w:r>
          </w:p>
          <w:p w14:paraId="49F9256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ємнісного обладнання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BCA8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1.186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6C55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2.331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E4C8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5E8643F6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C110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71AA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промивку фільтрів</w:t>
            </w:r>
          </w:p>
          <w:p w14:paraId="669761D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знезалізнення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0A29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2.160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B150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4.245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2D65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4A88B7F8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A2B9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6A63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промивку свердловин і</w:t>
            </w:r>
          </w:p>
          <w:p w14:paraId="6F73FAA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підтримання в них необхідного рівня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2BA1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0.295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B039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0.579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67B6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1A00D6C8" w14:textId="77777777" w:rsidTr="003375D3">
        <w:trPr>
          <w:trHeight w:val="853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67C9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4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65E74C8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2.1.6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ED6F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1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роботу хіміко-</w:t>
            </w:r>
          </w:p>
          <w:p w14:paraId="383A97D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80" w:lineRule="atLeas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бактеріологічної</w:t>
            </w:r>
            <w:r w:rsidRPr="003375D3">
              <w:rPr>
                <w:rFonts w:ascii="Times New Roman" w:hAnsi="Times New Roman" w:cs="Times New Roman"/>
                <w:spacing w:val="-5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лабораторії,</w:t>
            </w:r>
            <w:r w:rsidRPr="003375D3">
              <w:rPr>
                <w:rFonts w:ascii="Times New Roman" w:hAnsi="Times New Roman" w:cs="Times New Roman"/>
                <w:spacing w:val="-5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у</w:t>
            </w:r>
            <w:r w:rsidRPr="003375D3">
              <w:rPr>
                <w:rFonts w:ascii="Times New Roman" w:hAnsi="Times New Roman" w:cs="Times New Roman"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тому</w:t>
            </w:r>
            <w:r w:rsidRPr="003375D3">
              <w:rPr>
                <w:rFonts w:ascii="Times New Roman" w:hAnsi="Times New Roman" w:cs="Times New Roman"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числі на централізований відбір проб води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06E6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4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4EF8F21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0.022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D03F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4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543D4AB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2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0.044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7DBE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4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016BA76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4C76F484" w14:textId="77777777" w:rsidTr="003375D3">
        <w:trPr>
          <w:trHeight w:val="834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C26C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3568288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2.2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678E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води на</w:t>
            </w:r>
          </w:p>
          <w:p w14:paraId="5FB9E3B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80" w:lineRule="atLeast"/>
              <w:ind w:left="35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транспортування</w:t>
            </w:r>
            <w:r w:rsidRPr="003375D3">
              <w:rPr>
                <w:rFonts w:ascii="Times New Roman" w:hAnsi="Times New Roman" w:cs="Times New Roman"/>
                <w:b/>
                <w:bCs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і</w:t>
            </w:r>
            <w:r w:rsidRPr="003375D3">
              <w:rPr>
                <w:rFonts w:ascii="Times New Roman" w:hAnsi="Times New Roman" w:cs="Times New Roman"/>
                <w:b/>
                <w:bCs/>
                <w:spacing w:val="-7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постачання</w:t>
            </w:r>
            <w:r w:rsidRPr="003375D3">
              <w:rPr>
                <w:rFonts w:ascii="Times New Roman" w:hAnsi="Times New Roman" w:cs="Times New Roman"/>
                <w:b/>
                <w:bCs/>
                <w:spacing w:val="-8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питної </w:t>
            </w: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води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2494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4AA252E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19.506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2682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0472F8B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38.344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35B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34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5465478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28C4290B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F554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2.2.1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853A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планову дезінфекцію і</w:t>
            </w:r>
          </w:p>
          <w:p w14:paraId="1B3DD7A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промивку мереж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60A8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13.287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F1BC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26.119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ABF9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373D4870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75F2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2.2.2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9C13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власні потреби насосних</w:t>
            </w:r>
          </w:p>
          <w:p w14:paraId="7137473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станцій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3945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FD6E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4466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79006A6B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0CFE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2.2.3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656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Витрати води на обмивання і дезінфекцію</w:t>
            </w:r>
          </w:p>
          <w:p w14:paraId="3710040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резервуарів чистої води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636D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6.219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28A7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12.225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76952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73C67568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F7FF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2.3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DBCC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на допоміжних</w:t>
            </w:r>
          </w:p>
          <w:p w14:paraId="00A06DD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7" w:lineRule="exact"/>
              <w:ind w:left="35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об’єктах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2D6D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4BC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DDE5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4AF0AEDB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3088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2.4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ACC5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Витрати води на господарсько-питні</w:t>
            </w:r>
          </w:p>
          <w:p w14:paraId="273D8F9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потреби робітників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9EB2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0.217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FB8A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0.427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A8A1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331249E0" w14:textId="77777777" w:rsidTr="003375D3">
        <w:trPr>
          <w:trHeight w:val="54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0F63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 w:right="3"/>
              <w:jc w:val="center"/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4"/>
                <w:kern w:val="0"/>
                <w:sz w:val="28"/>
                <w:szCs w:val="28"/>
              </w:rPr>
              <w:t>2.5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2F3C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води на</w:t>
            </w:r>
          </w:p>
          <w:p w14:paraId="6EEA32EB" w14:textId="77777777" w:rsidR="006F1F3F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утримання зон санітарної охорони</w:t>
            </w:r>
          </w:p>
          <w:p w14:paraId="6EB03551" w14:textId="77777777" w:rsidR="003375D3" w:rsidRDefault="003375D3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36A600D3" w14:textId="77777777" w:rsidR="003375D3" w:rsidRDefault="003375D3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6C6ED190" w14:textId="78FA5544" w:rsidR="003375D3" w:rsidRPr="003375D3" w:rsidRDefault="003375D3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A6AF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12.075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3DB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23.737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9F03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2</w:t>
            </w:r>
          </w:p>
        </w:tc>
      </w:tr>
      <w:tr w:rsidR="006F1F3F" w:rsidRPr="003375D3" w14:paraId="6B628A33" w14:textId="77777777" w:rsidTr="003375D3">
        <w:trPr>
          <w:trHeight w:val="287"/>
        </w:trPr>
        <w:tc>
          <w:tcPr>
            <w:tcW w:w="89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8D79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ind w:left="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lastRenderedPageBreak/>
              <w:t>ІІ.</w:t>
            </w:r>
            <w:r w:rsidRPr="003375D3">
              <w:rPr>
                <w:rFonts w:ascii="Times New Roman" w:hAnsi="Times New Roman" w:cs="Times New Roman"/>
                <w:b/>
                <w:bCs/>
                <w:spacing w:val="40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ІТНВПВ</w:t>
            </w:r>
            <w:r w:rsidRPr="003375D3">
              <w:rPr>
                <w:rFonts w:ascii="Times New Roman" w:hAnsi="Times New Roman" w:cs="Times New Roman"/>
                <w:b/>
                <w:bCs/>
                <w:spacing w:val="40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у каналізаційному господарстві</w:t>
            </w:r>
          </w:p>
        </w:tc>
      </w:tr>
      <w:tr w:rsidR="006F1F3F" w:rsidRPr="003375D3" w14:paraId="6CFA556B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CAD0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10"/>
                <w:kern w:val="0"/>
                <w:sz w:val="28"/>
                <w:szCs w:val="28"/>
              </w:rPr>
              <w:t>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6D1F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Технологічні витрати питної води у</w:t>
            </w:r>
          </w:p>
          <w:p w14:paraId="7791C43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6" w:after="0" w:line="237" w:lineRule="exact"/>
              <w:ind w:left="35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каналізаційному господарстві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0BFB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0.199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73AE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6"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5.448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A7F1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3</w:t>
            </w:r>
          </w:p>
        </w:tc>
      </w:tr>
      <w:tr w:rsidR="006F1F3F" w:rsidRPr="003375D3" w14:paraId="69BACF63" w14:textId="77777777" w:rsidTr="003375D3">
        <w:trPr>
          <w:trHeight w:val="822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BCF5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0C3D7AE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 w:right="3"/>
              <w:jc w:val="center"/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  <w:t>3.1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0719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64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Технологічні витрати</w:t>
            </w:r>
            <w:r w:rsidRPr="003375D3">
              <w:rPr>
                <w:rFonts w:ascii="Times New Roman" w:hAnsi="Times New Roman" w:cs="Times New Roman"/>
                <w:spacing w:val="-1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питної води на відведення</w:t>
            </w:r>
            <w:r w:rsidRPr="003375D3">
              <w:rPr>
                <w:rFonts w:ascii="Times New Roman" w:hAnsi="Times New Roman" w:cs="Times New Roman"/>
                <w:spacing w:val="-12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(збір</w:t>
            </w: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та</w:t>
            </w:r>
            <w:r w:rsidRPr="003375D3"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транспортування)</w:t>
            </w:r>
          </w:p>
          <w:p w14:paraId="7F31A15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стічних вод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856E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10F9FDB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7E2C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351398B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6E66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0E518DD5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3</w:t>
            </w:r>
          </w:p>
        </w:tc>
      </w:tr>
      <w:tr w:rsidR="006F1F3F" w:rsidRPr="003375D3" w14:paraId="10C17344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2ECD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 w:right="3"/>
              <w:jc w:val="center"/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  <w:t>3.2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F92D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Технологічні витрати питної води на</w:t>
            </w:r>
          </w:p>
          <w:p w14:paraId="184823F8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очищення стічних вод і обробку осадів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894D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3F63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8A513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3</w:t>
            </w:r>
          </w:p>
        </w:tc>
      </w:tr>
      <w:tr w:rsidR="006F1F3F" w:rsidRPr="003375D3" w14:paraId="13BC34BF" w14:textId="77777777" w:rsidTr="003375D3">
        <w:trPr>
          <w:trHeight w:val="541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B55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 w:right="3"/>
              <w:jc w:val="center"/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  <w:t>3.3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DC3C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Технологічні витрати на господарсько-</w:t>
            </w:r>
          </w:p>
          <w:p w14:paraId="799D2B1E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25" w:after="0" w:line="239" w:lineRule="exact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питні потреби працівників підприємства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C1F14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0.199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0FB70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5.448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AC1DF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141"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3</w:t>
            </w:r>
          </w:p>
        </w:tc>
      </w:tr>
      <w:tr w:rsidR="006F1F3F" w:rsidRPr="003375D3" w14:paraId="31D44DBD" w14:textId="77777777" w:rsidTr="003375D3">
        <w:trPr>
          <w:trHeight w:val="923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047B9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5B0C50D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 w:right="3"/>
              <w:jc w:val="center"/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4"/>
                <w:kern w:val="0"/>
                <w:sz w:val="28"/>
                <w:szCs w:val="28"/>
              </w:rPr>
              <w:t>3.4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6DACC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55" w:after="0" w:line="264" w:lineRule="auto"/>
              <w:ind w:left="35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Технологічні витрати води на утримання території</w:t>
            </w:r>
            <w:r w:rsidRPr="003375D3">
              <w:rPr>
                <w:rFonts w:ascii="Times New Roman" w:hAnsi="Times New Roman" w:cs="Times New Roman"/>
                <w:spacing w:val="-6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очисних</w:t>
            </w:r>
            <w:r w:rsidRPr="003375D3">
              <w:rPr>
                <w:rFonts w:ascii="Times New Roman" w:hAnsi="Times New Roman" w:cs="Times New Roman"/>
                <w:spacing w:val="-7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споруд</w:t>
            </w:r>
            <w:r w:rsidRPr="003375D3">
              <w:rPr>
                <w:rFonts w:ascii="Times New Roman" w:hAnsi="Times New Roman" w:cs="Times New Roman"/>
                <w:spacing w:val="-7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водовідведення</w:t>
            </w:r>
            <w:r w:rsidRPr="003375D3">
              <w:rPr>
                <w:rFonts w:ascii="Times New Roman" w:hAnsi="Times New Roman" w:cs="Times New Roman"/>
                <w:spacing w:val="-9"/>
                <w:kern w:val="0"/>
                <w:sz w:val="28"/>
                <w:szCs w:val="28"/>
              </w:rPr>
              <w:t xml:space="preserve"> </w:t>
            </w: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у належному санітарному стані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4738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16514E27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FF08B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722BF2E6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spacing w:val="-2"/>
                <w:kern w:val="0"/>
                <w:sz w:val="28"/>
                <w:szCs w:val="28"/>
              </w:rPr>
              <w:t>0.000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26761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  <w:p w14:paraId="2C14B79A" w14:textId="77777777" w:rsidR="006F1F3F" w:rsidRPr="003375D3" w:rsidRDefault="006F1F3F" w:rsidP="006F1F3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375D3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Розрахунок 3</w:t>
            </w:r>
          </w:p>
        </w:tc>
      </w:tr>
    </w:tbl>
    <w:p w14:paraId="69966773" w14:textId="77777777" w:rsidR="009403D4" w:rsidRPr="003375D3" w:rsidRDefault="009403D4" w:rsidP="006F1F3F">
      <w:pPr>
        <w:pStyle w:val="af0"/>
        <w:rPr>
          <w:rFonts w:ascii="Times New Roman" w:hAnsi="Times New Roman" w:cs="Times New Roman"/>
          <w:sz w:val="28"/>
          <w:szCs w:val="28"/>
        </w:rPr>
      </w:pPr>
    </w:p>
    <w:p w14:paraId="027305B6" w14:textId="77777777" w:rsidR="006F1F3F" w:rsidRPr="003375D3" w:rsidRDefault="006F1F3F" w:rsidP="006F1F3F">
      <w:pPr>
        <w:pStyle w:val="af0"/>
        <w:rPr>
          <w:rFonts w:ascii="Times New Roman" w:hAnsi="Times New Roman" w:cs="Times New Roman"/>
          <w:sz w:val="28"/>
          <w:szCs w:val="28"/>
        </w:rPr>
      </w:pPr>
    </w:p>
    <w:p w14:paraId="77C79019" w14:textId="77777777" w:rsidR="006F1F3F" w:rsidRPr="006F1F3F" w:rsidRDefault="006F1F3F" w:rsidP="006F1F3F">
      <w:pPr>
        <w:pStyle w:val="af0"/>
        <w:rPr>
          <w:rFonts w:ascii="Times New Roman" w:hAnsi="Times New Roman" w:cs="Times New Roman"/>
          <w:sz w:val="28"/>
          <w:szCs w:val="28"/>
        </w:rPr>
      </w:pPr>
    </w:p>
    <w:p w14:paraId="3EB5079D" w14:textId="07C0C24A" w:rsidR="006F1F3F" w:rsidRPr="003375D3" w:rsidRDefault="003375D3" w:rsidP="006F1F3F">
      <w:pPr>
        <w:pStyle w:val="af0"/>
        <w:rPr>
          <w:rFonts w:ascii="Times New Roman" w:hAnsi="Times New Roman" w:cs="Times New Roman"/>
          <w:b/>
          <w:bCs/>
          <w:sz w:val="28"/>
          <w:szCs w:val="28"/>
        </w:rPr>
      </w:pPr>
      <w:r w:rsidRPr="003375D3">
        <w:rPr>
          <w:rFonts w:ascii="Times New Roman" w:hAnsi="Times New Roman" w:cs="Times New Roman"/>
          <w:b/>
          <w:bCs/>
          <w:sz w:val="28"/>
          <w:szCs w:val="28"/>
        </w:rPr>
        <w:t xml:space="preserve">  Заступник голови ради                                                 Василь ДЕМ</w:t>
      </w:r>
      <w:r>
        <w:rPr>
          <w:rFonts w:ascii="Times New Roman" w:hAnsi="Times New Roman" w:cs="Times New Roman"/>
          <w:b/>
          <w:bCs/>
          <w:sz w:val="28"/>
          <w:szCs w:val="28"/>
        </w:rPr>
        <w:t>'</w:t>
      </w:r>
      <w:r w:rsidRPr="003375D3">
        <w:rPr>
          <w:rFonts w:ascii="Times New Roman" w:hAnsi="Times New Roman" w:cs="Times New Roman"/>
          <w:b/>
          <w:bCs/>
          <w:sz w:val="28"/>
          <w:szCs w:val="28"/>
        </w:rPr>
        <w:t>ЯНЧУК</w:t>
      </w:r>
    </w:p>
    <w:p w14:paraId="77467550" w14:textId="77777777" w:rsidR="006F1F3F" w:rsidRPr="003375D3" w:rsidRDefault="006F1F3F" w:rsidP="006F1F3F">
      <w:pPr>
        <w:pStyle w:val="af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F1F3F" w:rsidRPr="003375D3" w:rsidSect="00560D70">
      <w:type w:val="continuous"/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3F"/>
    <w:rsid w:val="003375D3"/>
    <w:rsid w:val="00560D70"/>
    <w:rsid w:val="006F1F3F"/>
    <w:rsid w:val="0094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B25C"/>
  <w15:chartTrackingRefBased/>
  <w15:docId w15:val="{6CFF085D-DFFD-4F36-B824-2C3022CC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1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1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1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1F3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1F3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1F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1F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1F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1F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1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F1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F1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F1F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F3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1F3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F1F3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1F3F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6F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kern w:val="0"/>
      <w:sz w:val="26"/>
      <w:szCs w:val="26"/>
    </w:rPr>
  </w:style>
  <w:style w:type="character" w:customStyle="1" w:styleId="af">
    <w:name w:val="Основний текст Знак"/>
    <w:basedOn w:val="a0"/>
    <w:link w:val="ae"/>
    <w:uiPriority w:val="1"/>
    <w:rsid w:val="006F1F3F"/>
    <w:rPr>
      <w:rFonts w:ascii="Times New Roman" w:hAnsi="Times New Roman" w:cs="Times New Roman"/>
      <w:b/>
      <w:bCs/>
      <w:kern w:val="0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6F1F3F"/>
    <w:pPr>
      <w:autoSpaceDE w:val="0"/>
      <w:autoSpaceDN w:val="0"/>
      <w:adjustRightInd w:val="0"/>
      <w:spacing w:before="141" w:after="0" w:line="240" w:lineRule="auto"/>
      <w:ind w:left="29"/>
    </w:pPr>
    <w:rPr>
      <w:rFonts w:ascii="Times New Roman" w:hAnsi="Times New Roman" w:cs="Times New Roman"/>
      <w:kern w:val="0"/>
    </w:rPr>
  </w:style>
  <w:style w:type="paragraph" w:styleId="af0">
    <w:name w:val="No Spacing"/>
    <w:uiPriority w:val="1"/>
    <w:qFormat/>
    <w:rsid w:val="006F1F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2272</Words>
  <Characters>1296</Characters>
  <Application>Microsoft Office Word</Application>
  <DocSecurity>0</DocSecurity>
  <Lines>10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</cp:revision>
  <dcterms:created xsi:type="dcterms:W3CDTF">2025-03-24T11:16:00Z</dcterms:created>
  <dcterms:modified xsi:type="dcterms:W3CDTF">2025-03-24T11:29:00Z</dcterms:modified>
</cp:coreProperties>
</file>